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D54D30">
        <w:rPr>
          <w:b/>
        </w:rPr>
        <w:t xml:space="preserve">S COMPLEMENTARES - </w:t>
      </w:r>
      <w:r>
        <w:rPr>
          <w:b/>
        </w:rPr>
        <w:t xml:space="preserve"> I</w:t>
      </w:r>
      <w:r w:rsidR="006964C3">
        <w:rPr>
          <w:b/>
        </w:rPr>
        <w:t>I</w:t>
      </w:r>
    </w:p>
    <w:p w:rsidR="006964C3" w:rsidRPr="006964C3" w:rsidRDefault="00D54D30" w:rsidP="006964C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MODELO DE </w:t>
      </w:r>
      <w:r w:rsidR="0057703E" w:rsidRPr="006964C3">
        <w:rPr>
          <w:b/>
        </w:rPr>
        <w:t>DECLARAÇÃO DE CUMPRIMENTO DO ART. 22 DO DECRETO MUNICIPAL N.º 8.453/2017;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Default="00C36031" w:rsidP="00C36031">
      <w:pPr>
        <w:jc w:val="center"/>
      </w:pPr>
    </w:p>
    <w:p w:rsidR="006964C3" w:rsidRPr="00C36031" w:rsidRDefault="006964C3" w:rsidP="00C36031">
      <w:pPr>
        <w:jc w:val="center"/>
      </w:pPr>
      <w:r>
        <w:t>DECLARAÇÃO:</w:t>
      </w:r>
    </w:p>
    <w:p w:rsidR="00C36031" w:rsidRDefault="00D54D30" w:rsidP="00D54D30">
      <w:pPr>
        <w:jc w:val="right"/>
      </w:pPr>
      <w:r>
        <w:t>Rolândia, XX de XXXXXX de 2.01X</w:t>
      </w:r>
    </w:p>
    <w:p w:rsidR="006C5E27" w:rsidRDefault="006C5E27" w:rsidP="00D54D30">
      <w:pPr>
        <w:jc w:val="right"/>
      </w:pPr>
    </w:p>
    <w:p w:rsidR="006C5E27" w:rsidRDefault="006C5E27" w:rsidP="00D54D30">
      <w:pPr>
        <w:jc w:val="right"/>
      </w:pPr>
    </w:p>
    <w:p w:rsidR="00C36031" w:rsidRDefault="00D54D30" w:rsidP="00C36031">
      <w:r>
        <w:t>Ref.:  Prestação de Contas  - TERMO DE _________(EX:.FOMENTO/PARCERIA) N.º XXX/XXXX.</w:t>
      </w:r>
    </w:p>
    <w:p w:rsidR="00D54D30" w:rsidRDefault="00D54D30" w:rsidP="00C36031">
      <w:r>
        <w:t>(NOME DO PROJETO)</w:t>
      </w:r>
    </w:p>
    <w:p w:rsidR="00177924" w:rsidRDefault="00177924" w:rsidP="00177924">
      <w:r>
        <w:t>________Prestação de Contas Parcial   ou   Prestação de Contas FINAL______</w:t>
      </w:r>
    </w:p>
    <w:p w:rsidR="00D54D30" w:rsidRDefault="00D54D30" w:rsidP="00C36031"/>
    <w:p w:rsidR="006C5E27" w:rsidRDefault="006C5E27" w:rsidP="00C36031"/>
    <w:p w:rsidR="00D54D30" w:rsidRDefault="00D54D30" w:rsidP="006964C3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  <w:t xml:space="preserve">A  ________(entidade)___________,inscrita no C.N.P.J. sob o nº XX.XXX.XXX/XXXX-XX,  estabelecida nesta cidade, à __________(endereço completo), através de seu representante legal abaixo assinado o Sr.(a) _________(nome do representante)___________, </w:t>
      </w:r>
      <w:r w:rsidR="006964C3">
        <w:t xml:space="preserve">declara para os devidos fins e efeitos de direito, sob as penas da Lei que cumpriu o disposto no </w:t>
      </w:r>
      <w:r w:rsidR="006964C3" w:rsidRPr="006964C3">
        <w:rPr>
          <w:b/>
        </w:rPr>
        <w:t>Artigo</w:t>
      </w:r>
      <w:r w:rsidR="006964C3">
        <w:t xml:space="preserve"> </w:t>
      </w:r>
      <w:r w:rsidR="006964C3" w:rsidRPr="006964C3">
        <w:rPr>
          <w:b/>
        </w:rPr>
        <w:t>22 do Decreto Municipal n.º 8.453/2017</w:t>
      </w:r>
      <w:r w:rsidR="006964C3">
        <w:rPr>
          <w:b/>
        </w:rPr>
        <w:t xml:space="preserve">, em sua totalidade, </w:t>
      </w:r>
      <w:r w:rsidR="006964C3">
        <w:t>ficando a disposição do concedente registro da comprovação do ato para eventuais fiscalizações ou demais formalidades.</w:t>
      </w:r>
    </w:p>
    <w:p w:rsidR="006964C3" w:rsidRDefault="006964C3" w:rsidP="006964C3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  <w:t>Sem mais, firmo a presente declaração.</w:t>
      </w:r>
    </w:p>
    <w:p w:rsidR="006964C3" w:rsidRDefault="006964C3" w:rsidP="006964C3">
      <w:pPr>
        <w:spacing w:line="360" w:lineRule="auto"/>
        <w:jc w:val="both"/>
      </w:pPr>
    </w:p>
    <w:p w:rsidR="006C5E27" w:rsidRPr="00C36031" w:rsidRDefault="006C5E27" w:rsidP="006964C3">
      <w:pPr>
        <w:spacing w:line="360" w:lineRule="auto"/>
        <w:jc w:val="both"/>
      </w:pPr>
    </w:p>
    <w:p w:rsidR="00204D5A" w:rsidRDefault="00204D5A" w:rsidP="00204D5A">
      <w:pPr>
        <w:spacing w:after="0" w:line="240" w:lineRule="auto"/>
      </w:pPr>
      <w:r>
        <w:t>___________________________________</w:t>
      </w:r>
    </w:p>
    <w:p w:rsidR="00204D5A" w:rsidRDefault="00204D5A" w:rsidP="00204D5A">
      <w:pPr>
        <w:spacing w:after="0" w:line="240" w:lineRule="auto"/>
      </w:pPr>
      <w:r>
        <w:t xml:space="preserve">Responsável </w:t>
      </w:r>
    </w:p>
    <w:p w:rsidR="00204D5A" w:rsidRDefault="00204D5A" w:rsidP="00204D5A">
      <w:pPr>
        <w:spacing w:after="0" w:line="240" w:lineRule="auto"/>
      </w:pPr>
      <w:r>
        <w:t>CPF.:</w:t>
      </w: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sectPr w:rsidR="006C7D29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2D" w:rsidRDefault="00BB482D" w:rsidP="00C36031">
      <w:pPr>
        <w:spacing w:after="0" w:line="240" w:lineRule="auto"/>
      </w:pPr>
      <w:r>
        <w:separator/>
      </w:r>
    </w:p>
  </w:endnote>
  <w:endnote w:type="continuationSeparator" w:id="1">
    <w:p w:rsidR="00BB482D" w:rsidRDefault="00BB482D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2D" w:rsidRDefault="00BB482D" w:rsidP="00C36031">
      <w:pPr>
        <w:spacing w:after="0" w:line="240" w:lineRule="auto"/>
      </w:pPr>
      <w:r>
        <w:separator/>
      </w:r>
    </w:p>
  </w:footnote>
  <w:footnote w:type="continuationSeparator" w:id="1">
    <w:p w:rsidR="00BB482D" w:rsidRDefault="00BB482D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13529"/>
    <w:multiLevelType w:val="hybridMultilevel"/>
    <w:tmpl w:val="FABA4B72"/>
    <w:lvl w:ilvl="0" w:tplc="04160013">
      <w:start w:val="1"/>
      <w:numFmt w:val="upperRoman"/>
      <w:lvlText w:val="%1."/>
      <w:lvlJc w:val="right"/>
      <w:pPr>
        <w:ind w:left="372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177924"/>
    <w:rsid w:val="00204D5A"/>
    <w:rsid w:val="003D5205"/>
    <w:rsid w:val="00463513"/>
    <w:rsid w:val="0057703E"/>
    <w:rsid w:val="0068044C"/>
    <w:rsid w:val="006964C3"/>
    <w:rsid w:val="006C5E27"/>
    <w:rsid w:val="006C7D29"/>
    <w:rsid w:val="007F4036"/>
    <w:rsid w:val="009C1626"/>
    <w:rsid w:val="00A02942"/>
    <w:rsid w:val="00A224DB"/>
    <w:rsid w:val="00A33767"/>
    <w:rsid w:val="00A42F25"/>
    <w:rsid w:val="00A92A70"/>
    <w:rsid w:val="00BB482D"/>
    <w:rsid w:val="00BB6811"/>
    <w:rsid w:val="00BE12E9"/>
    <w:rsid w:val="00C06682"/>
    <w:rsid w:val="00C36031"/>
    <w:rsid w:val="00C71DA4"/>
    <w:rsid w:val="00CB03B7"/>
    <w:rsid w:val="00D35348"/>
    <w:rsid w:val="00D54D30"/>
    <w:rsid w:val="00EE0FAB"/>
    <w:rsid w:val="00F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8</cp:revision>
  <dcterms:created xsi:type="dcterms:W3CDTF">2018-04-13T17:39:00Z</dcterms:created>
  <dcterms:modified xsi:type="dcterms:W3CDTF">2018-04-13T17:53:00Z</dcterms:modified>
</cp:coreProperties>
</file>